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34C71" w14:textId="77777777" w:rsidR="00385298" w:rsidRPr="00DB759D" w:rsidRDefault="00385298" w:rsidP="00385298">
      <w:pPr>
        <w:spacing w:after="0"/>
        <w:jc w:val="center"/>
        <w:rPr>
          <w:rFonts w:ascii="Calibri" w:hAnsi="Calibri" w:cs="Calibri"/>
          <w:b/>
        </w:rPr>
      </w:pPr>
      <w:bookmarkStart w:id="0" w:name="_GoBack"/>
      <w:bookmarkEnd w:id="0"/>
      <w:r w:rsidRPr="00DB759D">
        <w:rPr>
          <w:rFonts w:ascii="Calibri" w:hAnsi="Calibri" w:cs="Calibri"/>
          <w:b/>
        </w:rPr>
        <w:t>Vernon Speedskating Club</w:t>
      </w:r>
    </w:p>
    <w:p w14:paraId="38F869E9" w14:textId="77777777" w:rsidR="00385298" w:rsidRPr="00DB759D" w:rsidRDefault="00385298" w:rsidP="00385298">
      <w:pPr>
        <w:spacing w:after="0"/>
        <w:jc w:val="center"/>
        <w:rPr>
          <w:rFonts w:ascii="Calibri" w:hAnsi="Calibri" w:cs="Calibri"/>
          <w:b/>
        </w:rPr>
      </w:pPr>
      <w:r w:rsidRPr="00DB759D">
        <w:rPr>
          <w:rFonts w:ascii="Calibri" w:hAnsi="Calibri" w:cs="Calibri"/>
          <w:b/>
        </w:rPr>
        <w:t>Board Meeting Agenda</w:t>
      </w:r>
    </w:p>
    <w:p w14:paraId="24BE7A35" w14:textId="69937CC6" w:rsidR="00CF0217" w:rsidRDefault="00CF0217" w:rsidP="00385298">
      <w:pPr>
        <w:spacing w:after="0"/>
        <w:jc w:val="center"/>
        <w:rPr>
          <w:rFonts w:ascii="Calibri" w:hAnsi="Calibri" w:cs="Calibri"/>
          <w:b/>
        </w:rPr>
      </w:pPr>
      <w:r>
        <w:rPr>
          <w:rFonts w:ascii="Calibri" w:hAnsi="Calibri" w:cs="Calibri"/>
          <w:b/>
        </w:rPr>
        <w:t>Monday, Jan 15</w:t>
      </w:r>
      <w:r w:rsidRPr="00CF0217">
        <w:rPr>
          <w:rFonts w:ascii="Calibri" w:hAnsi="Calibri" w:cs="Calibri"/>
          <w:b/>
          <w:vertAlign w:val="superscript"/>
        </w:rPr>
        <w:t>th</w:t>
      </w:r>
      <w:r>
        <w:rPr>
          <w:rFonts w:ascii="Calibri" w:hAnsi="Calibri" w:cs="Calibri"/>
          <w:b/>
        </w:rPr>
        <w:t xml:space="preserve"> 2018</w:t>
      </w:r>
    </w:p>
    <w:p w14:paraId="09E1CE91" w14:textId="7BDE931B" w:rsidR="00385298" w:rsidRPr="00DB759D" w:rsidRDefault="00F37F3E" w:rsidP="00385298">
      <w:pPr>
        <w:spacing w:after="0"/>
        <w:jc w:val="center"/>
        <w:rPr>
          <w:rFonts w:ascii="Calibri" w:hAnsi="Calibri" w:cs="Calibri"/>
          <w:b/>
        </w:rPr>
      </w:pPr>
      <w:r>
        <w:rPr>
          <w:rFonts w:ascii="Calibri" w:hAnsi="Calibri" w:cs="Calibri"/>
          <w:b/>
        </w:rPr>
        <w:t>Squires</w:t>
      </w:r>
    </w:p>
    <w:p w14:paraId="36BE51A4" w14:textId="77777777" w:rsidR="00DB759D" w:rsidRPr="00472D5A" w:rsidRDefault="00DB759D" w:rsidP="00DB759D">
      <w:pPr>
        <w:spacing w:after="0"/>
        <w:rPr>
          <w:rFonts w:ascii="Calibri" w:hAnsi="Calibri" w:cs="Calibri"/>
        </w:rPr>
      </w:pPr>
    </w:p>
    <w:p w14:paraId="3E4EC690" w14:textId="16D9FC65" w:rsidR="00DB759D" w:rsidRDefault="00385298" w:rsidP="00385298">
      <w:pPr>
        <w:spacing w:after="0"/>
      </w:pPr>
      <w:r>
        <w:t>Call to Order:</w:t>
      </w:r>
      <w:r w:rsidR="00CF0217">
        <w:t xml:space="preserve"> 18:39</w:t>
      </w:r>
    </w:p>
    <w:p w14:paraId="6F244ED0" w14:textId="36617739" w:rsidR="00385298" w:rsidRDefault="00385298" w:rsidP="00385298">
      <w:pPr>
        <w:spacing w:after="0"/>
      </w:pPr>
      <w:r>
        <w:t>Adoption of Agenda:</w:t>
      </w:r>
      <w:r w:rsidR="00CF0217">
        <w:t xml:space="preserve"> Tony Benn, Eric Miller</w:t>
      </w:r>
    </w:p>
    <w:p w14:paraId="5EF06CDC" w14:textId="72B527CE" w:rsidR="00385298" w:rsidRDefault="00DB29F1" w:rsidP="00385298">
      <w:pPr>
        <w:spacing w:after="0"/>
      </w:pPr>
      <w:r>
        <w:t>Adoption of previous minutes</w:t>
      </w:r>
      <w:r w:rsidR="00385298">
        <w:t>:</w:t>
      </w:r>
      <w:r w:rsidR="00CF0217">
        <w:t xml:space="preserve"> Ian Stewart, Diana Hall</w:t>
      </w:r>
    </w:p>
    <w:p w14:paraId="20C9837A" w14:textId="77777777" w:rsidR="005F2552" w:rsidRDefault="005F2552" w:rsidP="00DB759D">
      <w:pPr>
        <w:spacing w:after="0"/>
      </w:pPr>
    </w:p>
    <w:p w14:paraId="6DC593FE" w14:textId="77777777" w:rsidR="006B046C" w:rsidRDefault="006B046C">
      <w:pPr>
        <w:rPr>
          <w:b/>
        </w:rPr>
      </w:pPr>
      <w:r w:rsidRPr="006B046C">
        <w:rPr>
          <w:b/>
        </w:rPr>
        <w:t>New Business:</w:t>
      </w:r>
    </w:p>
    <w:tbl>
      <w:tblPr>
        <w:tblStyle w:val="TableGrid"/>
        <w:tblW w:w="0" w:type="auto"/>
        <w:tblLook w:val="04A0" w:firstRow="1" w:lastRow="0" w:firstColumn="1" w:lastColumn="0" w:noHBand="0" w:noVBand="1"/>
      </w:tblPr>
      <w:tblGrid>
        <w:gridCol w:w="738"/>
        <w:gridCol w:w="7110"/>
        <w:gridCol w:w="2834"/>
      </w:tblGrid>
      <w:tr w:rsidR="006B046C" w14:paraId="62CB84EE" w14:textId="77777777" w:rsidTr="00460671">
        <w:tc>
          <w:tcPr>
            <w:tcW w:w="738" w:type="dxa"/>
            <w:shd w:val="clear" w:color="auto" w:fill="BFBFBF" w:themeFill="background1" w:themeFillShade="BF"/>
          </w:tcPr>
          <w:p w14:paraId="4FCB6BB6" w14:textId="77777777" w:rsidR="006B046C" w:rsidRDefault="006B046C" w:rsidP="006B046C">
            <w:r>
              <w:t>Ser</w:t>
            </w:r>
          </w:p>
        </w:tc>
        <w:tc>
          <w:tcPr>
            <w:tcW w:w="7110" w:type="dxa"/>
            <w:shd w:val="clear" w:color="auto" w:fill="BFBFBF" w:themeFill="background1" w:themeFillShade="BF"/>
          </w:tcPr>
          <w:p w14:paraId="49F00972" w14:textId="77777777" w:rsidR="006B046C" w:rsidRDefault="006B046C" w:rsidP="006B046C">
            <w:r>
              <w:t>Item/Issue/Decision</w:t>
            </w:r>
          </w:p>
        </w:tc>
        <w:tc>
          <w:tcPr>
            <w:tcW w:w="2834" w:type="dxa"/>
            <w:shd w:val="clear" w:color="auto" w:fill="BFBFBF" w:themeFill="background1" w:themeFillShade="BF"/>
          </w:tcPr>
          <w:p w14:paraId="18A73C93" w14:textId="77777777" w:rsidR="006B046C" w:rsidRDefault="00460671" w:rsidP="006B046C">
            <w:r>
              <w:t>Lead/</w:t>
            </w:r>
            <w:r w:rsidR="006B046C">
              <w:t>Action</w:t>
            </w:r>
          </w:p>
        </w:tc>
      </w:tr>
      <w:tr w:rsidR="006B046C" w:rsidRPr="006B046C" w14:paraId="23C2BD45" w14:textId="77777777" w:rsidTr="006B046C">
        <w:tc>
          <w:tcPr>
            <w:tcW w:w="738" w:type="dxa"/>
          </w:tcPr>
          <w:p w14:paraId="34B77AC6" w14:textId="2E209BF4" w:rsidR="006B046C" w:rsidRPr="006B046C" w:rsidRDefault="00A70FDC" w:rsidP="006B046C">
            <w:bookmarkStart w:id="1" w:name="_Hlk504376435"/>
            <w:r>
              <w:t>1</w:t>
            </w:r>
          </w:p>
        </w:tc>
        <w:tc>
          <w:tcPr>
            <w:tcW w:w="7110" w:type="dxa"/>
          </w:tcPr>
          <w:p w14:paraId="19727EE3" w14:textId="490ED302" w:rsidR="00DB759D" w:rsidRDefault="00A70FDC" w:rsidP="00F37F3E">
            <w:pPr>
              <w:rPr>
                <w:lang w:val="en-CA"/>
              </w:rPr>
            </w:pPr>
            <w:r w:rsidRPr="003C78E3">
              <w:rPr>
                <w:b/>
                <w:lang w:val="en-CA"/>
              </w:rPr>
              <w:t>Peter Blokker</w:t>
            </w:r>
            <w:r>
              <w:rPr>
                <w:lang w:val="en-CA"/>
              </w:rPr>
              <w:t xml:space="preserve"> – With great sadness, the board discussed the sudden passing of Peter</w:t>
            </w:r>
            <w:r w:rsidR="0040773E">
              <w:rPr>
                <w:lang w:val="en-CA"/>
              </w:rPr>
              <w:t xml:space="preserve"> Blokker</w:t>
            </w:r>
            <w:r>
              <w:rPr>
                <w:lang w:val="en-CA"/>
              </w:rPr>
              <w:t xml:space="preserve">, </w:t>
            </w:r>
            <w:r w:rsidR="0040773E">
              <w:rPr>
                <w:lang w:val="en-CA"/>
              </w:rPr>
              <w:t xml:space="preserve">a </w:t>
            </w:r>
            <w:r>
              <w:rPr>
                <w:lang w:val="en-CA"/>
              </w:rPr>
              <w:t>founder</w:t>
            </w:r>
            <w:r w:rsidR="003C78E3">
              <w:rPr>
                <w:lang w:val="en-CA"/>
              </w:rPr>
              <w:t>, coach</w:t>
            </w:r>
            <w:r>
              <w:rPr>
                <w:lang w:val="en-CA"/>
              </w:rPr>
              <w:t xml:space="preserve"> and </w:t>
            </w:r>
            <w:r w:rsidR="003C78E3">
              <w:rPr>
                <w:lang w:val="en-CA"/>
              </w:rPr>
              <w:t xml:space="preserve">oldest </w:t>
            </w:r>
            <w:r>
              <w:rPr>
                <w:lang w:val="en-CA"/>
              </w:rPr>
              <w:t xml:space="preserve">member of the </w:t>
            </w:r>
            <w:r w:rsidR="003C78E3">
              <w:rPr>
                <w:lang w:val="en-CA"/>
              </w:rPr>
              <w:t>club. A decision was made to:</w:t>
            </w:r>
          </w:p>
          <w:p w14:paraId="57B68B42" w14:textId="77777777" w:rsidR="003C78E3" w:rsidRDefault="003C78E3" w:rsidP="003C78E3">
            <w:pPr>
              <w:pStyle w:val="ListParagraph"/>
              <w:numPr>
                <w:ilvl w:val="0"/>
                <w:numId w:val="4"/>
              </w:numPr>
              <w:rPr>
                <w:lang w:val="en-CA"/>
              </w:rPr>
            </w:pPr>
            <w:r>
              <w:rPr>
                <w:lang w:val="en-CA"/>
              </w:rPr>
              <w:t xml:space="preserve">Take a moment of silence at the Okanagan </w:t>
            </w:r>
            <w:proofErr w:type="spellStart"/>
            <w:r>
              <w:rPr>
                <w:lang w:val="en-CA"/>
              </w:rPr>
              <w:t>FUNale</w:t>
            </w:r>
            <w:proofErr w:type="spellEnd"/>
            <w:r>
              <w:rPr>
                <w:lang w:val="en-CA"/>
              </w:rPr>
              <w:t xml:space="preserve"> to remember Peter and his amazing contributions to both the club and to the sport of speed skating.</w:t>
            </w:r>
          </w:p>
          <w:p w14:paraId="4F10D527" w14:textId="53CE0D63" w:rsidR="003C78E3" w:rsidRDefault="003C78E3" w:rsidP="003C78E3">
            <w:pPr>
              <w:pStyle w:val="ListParagraph"/>
              <w:numPr>
                <w:ilvl w:val="0"/>
                <w:numId w:val="4"/>
              </w:numPr>
              <w:rPr>
                <w:lang w:val="en-CA"/>
              </w:rPr>
            </w:pPr>
            <w:r>
              <w:rPr>
                <w:lang w:val="en-CA"/>
              </w:rPr>
              <w:t>Hold a skating event in his honour (the Peter Blokker Memorial Skate).</w:t>
            </w:r>
          </w:p>
          <w:p w14:paraId="3E66037B" w14:textId="76C74E51" w:rsidR="003C78E3" w:rsidRPr="003C78E3" w:rsidRDefault="003C78E3" w:rsidP="003C78E3">
            <w:pPr>
              <w:pStyle w:val="ListParagraph"/>
              <w:numPr>
                <w:ilvl w:val="0"/>
                <w:numId w:val="4"/>
              </w:numPr>
              <w:rPr>
                <w:lang w:val="en-CA"/>
              </w:rPr>
            </w:pPr>
            <w:r>
              <w:rPr>
                <w:lang w:val="en-CA"/>
              </w:rPr>
              <w:t xml:space="preserve">Send Peter’s wife, </w:t>
            </w:r>
            <w:proofErr w:type="spellStart"/>
            <w:r>
              <w:rPr>
                <w:lang w:val="en-CA"/>
              </w:rPr>
              <w:t>Gerta</w:t>
            </w:r>
            <w:proofErr w:type="spellEnd"/>
            <w:r>
              <w:rPr>
                <w:lang w:val="en-CA"/>
              </w:rPr>
              <w:t>, a bouquet of flowers in sympathy ($100)</w:t>
            </w:r>
          </w:p>
        </w:tc>
        <w:tc>
          <w:tcPr>
            <w:tcW w:w="2834" w:type="dxa"/>
          </w:tcPr>
          <w:p w14:paraId="449F88DC" w14:textId="77777777" w:rsidR="006B046C" w:rsidRDefault="006B046C" w:rsidP="006B046C">
            <w:pPr>
              <w:rPr>
                <w:b/>
              </w:rPr>
            </w:pPr>
          </w:p>
          <w:p w14:paraId="691158EA" w14:textId="77777777" w:rsidR="003C78E3" w:rsidRDefault="003C78E3" w:rsidP="006B046C">
            <w:pPr>
              <w:rPr>
                <w:b/>
              </w:rPr>
            </w:pPr>
          </w:p>
          <w:p w14:paraId="0FD5AEC1" w14:textId="77777777" w:rsidR="003C78E3" w:rsidRDefault="003C78E3" w:rsidP="006B046C">
            <w:pPr>
              <w:rPr>
                <w:b/>
              </w:rPr>
            </w:pPr>
          </w:p>
          <w:p w14:paraId="1FD9BE5B" w14:textId="77777777" w:rsidR="003C78E3" w:rsidRDefault="003C78E3" w:rsidP="006B046C">
            <w:r>
              <w:rPr>
                <w:b/>
              </w:rPr>
              <w:t xml:space="preserve">Eric </w:t>
            </w:r>
            <w:r w:rsidRPr="003C78E3">
              <w:t>to place in announcer’s notes.</w:t>
            </w:r>
          </w:p>
          <w:p w14:paraId="6264FD6C" w14:textId="77777777" w:rsidR="003C78E3" w:rsidRDefault="003C78E3" w:rsidP="006B046C">
            <w:pPr>
              <w:rPr>
                <w:b/>
              </w:rPr>
            </w:pPr>
          </w:p>
          <w:p w14:paraId="25E24DE9" w14:textId="77777777" w:rsidR="003C78E3" w:rsidRDefault="003C78E3" w:rsidP="006B046C">
            <w:pPr>
              <w:rPr>
                <w:b/>
              </w:rPr>
            </w:pPr>
            <w:r w:rsidRPr="003C78E3">
              <w:rPr>
                <w:b/>
              </w:rPr>
              <w:t>Diana</w:t>
            </w:r>
            <w:r>
              <w:rPr>
                <w:b/>
              </w:rPr>
              <w:t>/Mike</w:t>
            </w:r>
          </w:p>
          <w:p w14:paraId="52C0A1C4" w14:textId="77777777" w:rsidR="003C78E3" w:rsidRDefault="003C78E3" w:rsidP="006B046C">
            <w:pPr>
              <w:rPr>
                <w:b/>
              </w:rPr>
            </w:pPr>
          </w:p>
          <w:p w14:paraId="6AA053FB" w14:textId="445D1F3D" w:rsidR="003C78E3" w:rsidRPr="003C78E3" w:rsidRDefault="003C78E3" w:rsidP="006B046C">
            <w:pPr>
              <w:rPr>
                <w:b/>
              </w:rPr>
            </w:pPr>
            <w:r>
              <w:rPr>
                <w:b/>
              </w:rPr>
              <w:t xml:space="preserve">Eric </w:t>
            </w:r>
            <w:r w:rsidRPr="003C78E3">
              <w:t>to purchase bouquet</w:t>
            </w:r>
            <w:r>
              <w:rPr>
                <w:b/>
              </w:rPr>
              <w:t xml:space="preserve">, Ian </w:t>
            </w:r>
            <w:r w:rsidRPr="003C78E3">
              <w:t>to provide funds</w:t>
            </w:r>
            <w:r>
              <w:rPr>
                <w:b/>
              </w:rPr>
              <w:t xml:space="preserve"> </w:t>
            </w:r>
          </w:p>
        </w:tc>
      </w:tr>
      <w:tr w:rsidR="006B046C" w:rsidRPr="006B046C" w14:paraId="42F370D5" w14:textId="77777777" w:rsidTr="006B046C">
        <w:tc>
          <w:tcPr>
            <w:tcW w:w="738" w:type="dxa"/>
          </w:tcPr>
          <w:p w14:paraId="00E3C7ED" w14:textId="340BB13D" w:rsidR="006B046C" w:rsidRPr="006B046C" w:rsidRDefault="00A70FDC" w:rsidP="006B046C">
            <w:bookmarkStart w:id="2" w:name="_Hlk496861982"/>
            <w:r>
              <w:t>2</w:t>
            </w:r>
          </w:p>
        </w:tc>
        <w:tc>
          <w:tcPr>
            <w:tcW w:w="7110" w:type="dxa"/>
          </w:tcPr>
          <w:p w14:paraId="13C6363D" w14:textId="373871D4" w:rsidR="003C78E3" w:rsidRDefault="003C78E3" w:rsidP="00A70FDC">
            <w:pPr>
              <w:rPr>
                <w:lang w:val="en-CA"/>
              </w:rPr>
            </w:pPr>
            <w:proofErr w:type="spellStart"/>
            <w:r w:rsidRPr="003C78E3">
              <w:rPr>
                <w:b/>
                <w:lang w:val="en-CA"/>
              </w:rPr>
              <w:t>FUNale</w:t>
            </w:r>
            <w:proofErr w:type="spellEnd"/>
            <w:r>
              <w:rPr>
                <w:b/>
                <w:lang w:val="en-CA"/>
              </w:rPr>
              <w:t xml:space="preserve"> </w:t>
            </w:r>
            <w:r w:rsidRPr="003C78E3">
              <w:rPr>
                <w:lang w:val="en-CA"/>
              </w:rPr>
              <w:t xml:space="preserve">– </w:t>
            </w:r>
            <w:r>
              <w:rPr>
                <w:lang w:val="en-CA"/>
              </w:rPr>
              <w:t xml:space="preserve">Planning is now thoroughly underway for the Okanagan </w:t>
            </w:r>
            <w:proofErr w:type="spellStart"/>
            <w:r>
              <w:rPr>
                <w:lang w:val="en-CA"/>
              </w:rPr>
              <w:t>FUNale</w:t>
            </w:r>
            <w:proofErr w:type="spellEnd"/>
            <w:r>
              <w:rPr>
                <w:lang w:val="en-CA"/>
              </w:rPr>
              <w:t xml:space="preserve"> to be held in Vernon</w:t>
            </w:r>
            <w:r w:rsidR="0040773E">
              <w:rPr>
                <w:lang w:val="en-CA"/>
              </w:rPr>
              <w:t xml:space="preserve"> on Saturday, 10</w:t>
            </w:r>
            <w:r w:rsidR="0040773E" w:rsidRPr="0040773E">
              <w:rPr>
                <w:vertAlign w:val="superscript"/>
                <w:lang w:val="en-CA"/>
              </w:rPr>
              <w:t>th</w:t>
            </w:r>
            <w:r w:rsidR="0040773E">
              <w:rPr>
                <w:lang w:val="en-CA"/>
              </w:rPr>
              <w:t xml:space="preserve"> February 2018.</w:t>
            </w:r>
          </w:p>
          <w:p w14:paraId="7F49FC30" w14:textId="2250217F" w:rsidR="00DB759D" w:rsidRPr="003C78E3" w:rsidRDefault="003C78E3" w:rsidP="003C78E3">
            <w:pPr>
              <w:pStyle w:val="ListParagraph"/>
              <w:numPr>
                <w:ilvl w:val="0"/>
                <w:numId w:val="5"/>
              </w:numPr>
              <w:rPr>
                <w:b/>
                <w:lang w:val="en-CA"/>
              </w:rPr>
            </w:pPr>
            <w:r w:rsidRPr="003C78E3">
              <w:rPr>
                <w:lang w:val="en-CA"/>
              </w:rPr>
              <w:t>Trevor</w:t>
            </w:r>
            <w:r w:rsidRPr="003C78E3">
              <w:rPr>
                <w:b/>
                <w:lang w:val="en-CA"/>
              </w:rPr>
              <w:t xml:space="preserve"> </w:t>
            </w:r>
            <w:r w:rsidRPr="003C78E3">
              <w:rPr>
                <w:lang w:val="en-CA"/>
              </w:rPr>
              <w:t xml:space="preserve">Rasmussen has been engaged and active with the planning of the </w:t>
            </w:r>
            <w:proofErr w:type="spellStart"/>
            <w:r w:rsidRPr="003C78E3">
              <w:rPr>
                <w:lang w:val="en-CA"/>
              </w:rPr>
              <w:t>FUNale</w:t>
            </w:r>
            <w:proofErr w:type="spellEnd"/>
            <w:r w:rsidR="0040773E">
              <w:rPr>
                <w:lang w:val="en-CA"/>
              </w:rPr>
              <w:t xml:space="preserve"> alongside Eric.</w:t>
            </w:r>
          </w:p>
          <w:p w14:paraId="59C87CFE" w14:textId="77777777" w:rsidR="003C78E3" w:rsidRDefault="00AD7839" w:rsidP="003C78E3">
            <w:pPr>
              <w:pStyle w:val="ListParagraph"/>
              <w:numPr>
                <w:ilvl w:val="0"/>
                <w:numId w:val="5"/>
              </w:numPr>
              <w:rPr>
                <w:lang w:val="en-CA"/>
              </w:rPr>
            </w:pPr>
            <w:r w:rsidRPr="00AD7839">
              <w:rPr>
                <w:lang w:val="en-CA"/>
              </w:rPr>
              <w:t xml:space="preserve">All necessary applications for the event have been sent </w:t>
            </w:r>
            <w:r>
              <w:rPr>
                <w:lang w:val="en-CA"/>
              </w:rPr>
              <w:t xml:space="preserve">out </w:t>
            </w:r>
            <w:r w:rsidRPr="00AD7839">
              <w:rPr>
                <w:lang w:val="en-CA"/>
              </w:rPr>
              <w:t>and cleared with the ex</w:t>
            </w:r>
            <w:r>
              <w:rPr>
                <w:lang w:val="en-CA"/>
              </w:rPr>
              <w:t>c</w:t>
            </w:r>
            <w:r w:rsidRPr="00AD7839">
              <w:rPr>
                <w:lang w:val="en-CA"/>
              </w:rPr>
              <w:t>eption of a reply from the St John Ambulance</w:t>
            </w:r>
            <w:r>
              <w:rPr>
                <w:lang w:val="en-CA"/>
              </w:rPr>
              <w:t>, for which we are still awaiting a response.</w:t>
            </w:r>
          </w:p>
          <w:p w14:paraId="574BA1E7" w14:textId="77777777" w:rsidR="00AD7839" w:rsidRDefault="00AD7839" w:rsidP="003C78E3">
            <w:pPr>
              <w:pStyle w:val="ListParagraph"/>
              <w:numPr>
                <w:ilvl w:val="0"/>
                <w:numId w:val="5"/>
              </w:numPr>
              <w:rPr>
                <w:lang w:val="en-CA"/>
              </w:rPr>
            </w:pPr>
            <w:r>
              <w:rPr>
                <w:lang w:val="en-CA"/>
              </w:rPr>
              <w:t>A volunteer call-up needs to be sent out to other clubs to help provide officials for the event.</w:t>
            </w:r>
          </w:p>
          <w:p w14:paraId="3F0712DB" w14:textId="77777777" w:rsidR="00AD7839" w:rsidRDefault="00AD7839" w:rsidP="003C78E3">
            <w:pPr>
              <w:pStyle w:val="ListParagraph"/>
              <w:numPr>
                <w:ilvl w:val="0"/>
                <w:numId w:val="5"/>
              </w:numPr>
              <w:rPr>
                <w:lang w:val="en-CA"/>
              </w:rPr>
            </w:pPr>
            <w:r>
              <w:rPr>
                <w:lang w:val="en-CA"/>
              </w:rPr>
              <w:t>Zach Benn was named as the announcer.</w:t>
            </w:r>
          </w:p>
          <w:p w14:paraId="18A08579" w14:textId="77777777" w:rsidR="00AD7839" w:rsidRDefault="00AD7839" w:rsidP="003C78E3">
            <w:pPr>
              <w:pStyle w:val="ListParagraph"/>
              <w:numPr>
                <w:ilvl w:val="0"/>
                <w:numId w:val="5"/>
              </w:numPr>
              <w:rPr>
                <w:lang w:val="en-CA"/>
              </w:rPr>
            </w:pPr>
            <w:r>
              <w:rPr>
                <w:lang w:val="en-CA"/>
              </w:rPr>
              <w:t>A final lap bell was bought by Diana, for which she needs reimbursing.</w:t>
            </w:r>
          </w:p>
          <w:p w14:paraId="524AF65F" w14:textId="10CC3AE4" w:rsidR="00AD7839" w:rsidRDefault="00AD7839" w:rsidP="003C78E3">
            <w:pPr>
              <w:pStyle w:val="ListParagraph"/>
              <w:numPr>
                <w:ilvl w:val="0"/>
                <w:numId w:val="5"/>
              </w:numPr>
              <w:rPr>
                <w:lang w:val="en-CA"/>
              </w:rPr>
            </w:pPr>
            <w:r>
              <w:rPr>
                <w:lang w:val="en-CA"/>
              </w:rPr>
              <w:t xml:space="preserve">Stopwatches </w:t>
            </w:r>
            <w:r w:rsidRPr="00AD7839">
              <w:rPr>
                <w:lang w:val="en-CA"/>
              </w:rPr>
              <w:t xml:space="preserve">and </w:t>
            </w:r>
            <w:proofErr w:type="spellStart"/>
            <w:r w:rsidRPr="00AD7839">
              <w:rPr>
                <w:lang w:val="en-CA"/>
              </w:rPr>
              <w:t>squige</w:t>
            </w:r>
            <w:proofErr w:type="spellEnd"/>
            <w:r>
              <w:rPr>
                <w:lang w:val="en-CA"/>
              </w:rPr>
              <w:t xml:space="preserve"> need to be sourced.</w:t>
            </w:r>
          </w:p>
          <w:p w14:paraId="067A1610" w14:textId="77777777" w:rsidR="00AD7839" w:rsidRDefault="00AD7839" w:rsidP="003C78E3">
            <w:pPr>
              <w:pStyle w:val="ListParagraph"/>
              <w:numPr>
                <w:ilvl w:val="0"/>
                <w:numId w:val="5"/>
              </w:numPr>
              <w:rPr>
                <w:lang w:val="en-CA"/>
              </w:rPr>
            </w:pPr>
            <w:r>
              <w:rPr>
                <w:lang w:val="en-CA"/>
              </w:rPr>
              <w:t>Tony Benn agreed to be the final ceremony and awards MC.</w:t>
            </w:r>
          </w:p>
          <w:p w14:paraId="7AAFA645" w14:textId="6EA10FDB" w:rsidR="00AD7839" w:rsidRPr="00AD7839" w:rsidRDefault="00AD7839" w:rsidP="003C78E3">
            <w:pPr>
              <w:pStyle w:val="ListParagraph"/>
              <w:numPr>
                <w:ilvl w:val="0"/>
                <w:numId w:val="5"/>
              </w:numPr>
              <w:rPr>
                <w:lang w:val="en-CA"/>
              </w:rPr>
            </w:pPr>
            <w:r>
              <w:rPr>
                <w:lang w:val="en-CA"/>
              </w:rPr>
              <w:t xml:space="preserve">A number of presentation gifts/prizes for the event were presented to the board, pricing was discussed and a cap of $5 per item was agreed.  The board voted for the club to purchase 100 printed lanyards. </w:t>
            </w:r>
          </w:p>
        </w:tc>
        <w:tc>
          <w:tcPr>
            <w:tcW w:w="2834" w:type="dxa"/>
          </w:tcPr>
          <w:p w14:paraId="0F484D91" w14:textId="77777777" w:rsidR="006B046C" w:rsidRDefault="006B046C" w:rsidP="006B046C">
            <w:pPr>
              <w:rPr>
                <w:b/>
              </w:rPr>
            </w:pPr>
          </w:p>
          <w:p w14:paraId="653E6395" w14:textId="77777777" w:rsidR="00C172CB" w:rsidRDefault="00C172CB" w:rsidP="006B046C">
            <w:pPr>
              <w:rPr>
                <w:b/>
              </w:rPr>
            </w:pPr>
          </w:p>
          <w:p w14:paraId="1B130040" w14:textId="77777777" w:rsidR="00C172CB" w:rsidRDefault="00C172CB" w:rsidP="006B046C">
            <w:pPr>
              <w:rPr>
                <w:b/>
              </w:rPr>
            </w:pPr>
          </w:p>
          <w:p w14:paraId="0AB84CC8" w14:textId="77777777" w:rsidR="00C172CB" w:rsidRDefault="00C172CB" w:rsidP="006B046C">
            <w:pPr>
              <w:rPr>
                <w:b/>
              </w:rPr>
            </w:pPr>
          </w:p>
          <w:p w14:paraId="411CE4B6" w14:textId="77777777" w:rsidR="00C172CB" w:rsidRDefault="00C172CB" w:rsidP="006B046C">
            <w:pPr>
              <w:rPr>
                <w:b/>
              </w:rPr>
            </w:pPr>
            <w:r w:rsidRPr="00C172CB">
              <w:rPr>
                <w:b/>
              </w:rPr>
              <w:t>Eric</w:t>
            </w:r>
          </w:p>
          <w:p w14:paraId="7B3708A2" w14:textId="77777777" w:rsidR="00C172CB" w:rsidRDefault="00C172CB" w:rsidP="006B046C">
            <w:pPr>
              <w:rPr>
                <w:b/>
              </w:rPr>
            </w:pPr>
          </w:p>
          <w:p w14:paraId="55A5F040" w14:textId="77777777" w:rsidR="00C172CB" w:rsidRDefault="00C172CB" w:rsidP="006B046C">
            <w:pPr>
              <w:rPr>
                <w:b/>
              </w:rPr>
            </w:pPr>
          </w:p>
          <w:p w14:paraId="2086C38E" w14:textId="77777777" w:rsidR="00C172CB" w:rsidRDefault="00C172CB" w:rsidP="006B046C">
            <w:pPr>
              <w:rPr>
                <w:b/>
              </w:rPr>
            </w:pPr>
            <w:r>
              <w:rPr>
                <w:b/>
              </w:rPr>
              <w:t>Eric</w:t>
            </w:r>
          </w:p>
          <w:p w14:paraId="05FF6688" w14:textId="77777777" w:rsidR="00C172CB" w:rsidRDefault="00C172CB" w:rsidP="006B046C">
            <w:pPr>
              <w:rPr>
                <w:b/>
              </w:rPr>
            </w:pPr>
          </w:p>
          <w:p w14:paraId="3E087DE0" w14:textId="77777777" w:rsidR="00C172CB" w:rsidRDefault="00C172CB" w:rsidP="006B046C">
            <w:pPr>
              <w:rPr>
                <w:b/>
              </w:rPr>
            </w:pPr>
          </w:p>
          <w:p w14:paraId="140693A3" w14:textId="77777777" w:rsidR="00C172CB" w:rsidRDefault="00C172CB" w:rsidP="006B046C">
            <w:pPr>
              <w:rPr>
                <w:b/>
              </w:rPr>
            </w:pPr>
            <w:r>
              <w:rPr>
                <w:b/>
              </w:rPr>
              <w:t>Ian/Diana</w:t>
            </w:r>
          </w:p>
          <w:p w14:paraId="3BA9DC40" w14:textId="77777777" w:rsidR="00C172CB" w:rsidRDefault="00C172CB" w:rsidP="006B046C">
            <w:pPr>
              <w:rPr>
                <w:b/>
              </w:rPr>
            </w:pPr>
          </w:p>
          <w:p w14:paraId="38EC0DED" w14:textId="77777777" w:rsidR="00C172CB" w:rsidRDefault="00C172CB" w:rsidP="006B046C">
            <w:pPr>
              <w:rPr>
                <w:b/>
              </w:rPr>
            </w:pPr>
            <w:r>
              <w:rPr>
                <w:b/>
              </w:rPr>
              <w:t>Tony</w:t>
            </w:r>
          </w:p>
          <w:p w14:paraId="0364D9AB" w14:textId="77777777" w:rsidR="00C172CB" w:rsidRDefault="00C172CB" w:rsidP="006B046C">
            <w:pPr>
              <w:rPr>
                <w:b/>
              </w:rPr>
            </w:pPr>
            <w:r>
              <w:rPr>
                <w:b/>
              </w:rPr>
              <w:t>Tony</w:t>
            </w:r>
          </w:p>
          <w:p w14:paraId="3F8A97EF" w14:textId="10AEE2F2" w:rsidR="00C172CB" w:rsidRPr="00C172CB" w:rsidRDefault="00C172CB" w:rsidP="006B046C">
            <w:pPr>
              <w:rPr>
                <w:b/>
              </w:rPr>
            </w:pPr>
            <w:r>
              <w:rPr>
                <w:b/>
              </w:rPr>
              <w:t>Diana</w:t>
            </w:r>
          </w:p>
        </w:tc>
      </w:tr>
      <w:tr w:rsidR="006F28C9" w:rsidRPr="006B046C" w14:paraId="137CA337" w14:textId="77777777" w:rsidTr="006B046C">
        <w:tc>
          <w:tcPr>
            <w:tcW w:w="738" w:type="dxa"/>
          </w:tcPr>
          <w:p w14:paraId="103C8063" w14:textId="3F9B4395" w:rsidR="006F28C9" w:rsidRDefault="00A70FDC" w:rsidP="006F28C9">
            <w:r>
              <w:t>3</w:t>
            </w:r>
          </w:p>
        </w:tc>
        <w:tc>
          <w:tcPr>
            <w:tcW w:w="7110" w:type="dxa"/>
          </w:tcPr>
          <w:p w14:paraId="739A8F8C" w14:textId="2729FB20" w:rsidR="006F28C9" w:rsidRPr="00AD7839" w:rsidRDefault="00AD7839" w:rsidP="00A70FDC">
            <w:pPr>
              <w:rPr>
                <w:lang w:val="en-CA"/>
              </w:rPr>
            </w:pPr>
            <w:r>
              <w:rPr>
                <w:b/>
                <w:lang w:val="en-CA"/>
              </w:rPr>
              <w:t>Website “Try it for a Toonie” Strapline</w:t>
            </w:r>
            <w:r>
              <w:rPr>
                <w:lang w:val="en-CA"/>
              </w:rPr>
              <w:t xml:space="preserve"> - There has been internal discussion about the </w:t>
            </w:r>
            <w:r w:rsidR="00C172CB">
              <w:rPr>
                <w:lang w:val="en-CA"/>
              </w:rPr>
              <w:t>charging of $2 to try out skating and it was largely agreed that no fee should be taken.  To that end we need to change the strapline on the club website.  It was agreed by the bboard that the strapline should be replaced with “A year from now you will wish you had started today”</w:t>
            </w:r>
          </w:p>
        </w:tc>
        <w:tc>
          <w:tcPr>
            <w:tcW w:w="2834" w:type="dxa"/>
          </w:tcPr>
          <w:p w14:paraId="0B81F40F" w14:textId="2B0B9C38" w:rsidR="006F28C9" w:rsidRPr="00322665" w:rsidRDefault="00C172CB" w:rsidP="006F28C9">
            <w:pPr>
              <w:rPr>
                <w:b/>
              </w:rPr>
            </w:pPr>
            <w:r>
              <w:rPr>
                <w:b/>
              </w:rPr>
              <w:t>Diana/</w:t>
            </w:r>
            <w:proofErr w:type="spellStart"/>
            <w:r>
              <w:rPr>
                <w:b/>
              </w:rPr>
              <w:t>Sproing</w:t>
            </w:r>
            <w:proofErr w:type="spellEnd"/>
          </w:p>
        </w:tc>
      </w:tr>
      <w:bookmarkEnd w:id="1"/>
      <w:bookmarkEnd w:id="2"/>
      <w:tr w:rsidR="00A70FDC" w:rsidRPr="00832409" w14:paraId="7471BAC3" w14:textId="77777777" w:rsidTr="00B4368D">
        <w:tc>
          <w:tcPr>
            <w:tcW w:w="738" w:type="dxa"/>
          </w:tcPr>
          <w:p w14:paraId="14FFD65F" w14:textId="427C7D7A" w:rsidR="00A70FDC" w:rsidRPr="006B046C" w:rsidRDefault="00A70FDC" w:rsidP="00B4368D">
            <w:r>
              <w:t>4</w:t>
            </w:r>
          </w:p>
        </w:tc>
        <w:tc>
          <w:tcPr>
            <w:tcW w:w="7110" w:type="dxa"/>
          </w:tcPr>
          <w:p w14:paraId="511D4224" w14:textId="64F2EE59" w:rsidR="00A70FDC" w:rsidRDefault="00C172CB" w:rsidP="00B4368D">
            <w:pPr>
              <w:rPr>
                <w:lang w:val="en-CA"/>
              </w:rPr>
            </w:pPr>
            <w:r>
              <w:rPr>
                <w:b/>
                <w:lang w:val="en-CA"/>
              </w:rPr>
              <w:t>Contact List</w:t>
            </w:r>
            <w:r>
              <w:rPr>
                <w:lang w:val="en-CA"/>
              </w:rPr>
              <w:t xml:space="preserve"> – A contact list is being devised to ease handover/takeover of club board positions.</w:t>
            </w:r>
          </w:p>
          <w:p w14:paraId="21C9B31F" w14:textId="4C64039B" w:rsidR="00C172CB" w:rsidRPr="00C172CB" w:rsidRDefault="00C172CB" w:rsidP="00C172CB">
            <w:pPr>
              <w:pStyle w:val="ListParagraph"/>
              <w:numPr>
                <w:ilvl w:val="0"/>
                <w:numId w:val="7"/>
              </w:numPr>
              <w:rPr>
                <w:lang w:val="en-CA"/>
              </w:rPr>
            </w:pPr>
            <w:r>
              <w:rPr>
                <w:lang w:val="en-CA"/>
              </w:rPr>
              <w:t xml:space="preserve">An additional email account(s) need to be set up for board members to pass on to their replacement. Suggested that we look into the </w:t>
            </w:r>
            <w:hyperlink r:id="rId5" w:history="1">
              <w:r w:rsidRPr="009C3F18">
                <w:rPr>
                  <w:rStyle w:val="Hyperlink"/>
                  <w:lang w:val="en-CA"/>
                </w:rPr>
                <w:t>vernonvortex@gmail.com</w:t>
              </w:r>
            </w:hyperlink>
            <w:r>
              <w:rPr>
                <w:lang w:val="en-CA"/>
              </w:rPr>
              <w:t xml:space="preserve"> to potentially have </w:t>
            </w:r>
            <w:hyperlink r:id="rId6" w:history="1">
              <w:r w:rsidRPr="009C3F18">
                <w:rPr>
                  <w:rStyle w:val="Hyperlink"/>
                  <w:lang w:val="en-CA"/>
                </w:rPr>
                <w:t>president.vernonvortex@gmail.com</w:t>
              </w:r>
            </w:hyperlink>
            <w:r>
              <w:rPr>
                <w:lang w:val="en-CA"/>
              </w:rPr>
              <w:t xml:space="preserve"> and treasurer.vernonvortex@gmail.com</w:t>
            </w:r>
          </w:p>
          <w:p w14:paraId="35CFC1B2" w14:textId="30CC6FB7" w:rsidR="00C172CB" w:rsidRPr="00C172CB" w:rsidRDefault="00C172CB" w:rsidP="00C172CB">
            <w:pPr>
              <w:pStyle w:val="ListParagraph"/>
              <w:numPr>
                <w:ilvl w:val="0"/>
                <w:numId w:val="6"/>
              </w:numPr>
              <w:rPr>
                <w:lang w:val="en-CA"/>
              </w:rPr>
            </w:pPr>
            <w:r>
              <w:rPr>
                <w:lang w:val="en-CA"/>
              </w:rPr>
              <w:t xml:space="preserve">The </w:t>
            </w:r>
            <w:proofErr w:type="spellStart"/>
            <w:r>
              <w:rPr>
                <w:lang w:val="en-CA"/>
              </w:rPr>
              <w:t>Fundscrip</w:t>
            </w:r>
            <w:proofErr w:type="spellEnd"/>
            <w:r>
              <w:rPr>
                <w:lang w:val="en-CA"/>
              </w:rPr>
              <w:t xml:space="preserve"> administrator needs to be attached to the same central email account for ease of transfer and fund collection.</w:t>
            </w:r>
          </w:p>
        </w:tc>
        <w:tc>
          <w:tcPr>
            <w:tcW w:w="2834" w:type="dxa"/>
          </w:tcPr>
          <w:p w14:paraId="41FD3EDC" w14:textId="77777777" w:rsidR="00A70FDC" w:rsidRDefault="00A70FDC" w:rsidP="00B4368D">
            <w:pPr>
              <w:rPr>
                <w:b/>
              </w:rPr>
            </w:pPr>
          </w:p>
          <w:p w14:paraId="51C0F661" w14:textId="77777777" w:rsidR="0041161F" w:rsidRDefault="0041161F" w:rsidP="00B4368D">
            <w:pPr>
              <w:rPr>
                <w:b/>
              </w:rPr>
            </w:pPr>
          </w:p>
          <w:p w14:paraId="21305BC7" w14:textId="77777777" w:rsidR="0041161F" w:rsidRDefault="0041161F" w:rsidP="00B4368D">
            <w:pPr>
              <w:rPr>
                <w:b/>
              </w:rPr>
            </w:pPr>
            <w:r>
              <w:rPr>
                <w:b/>
              </w:rPr>
              <w:t>Diana</w:t>
            </w:r>
          </w:p>
          <w:p w14:paraId="7432D0B0" w14:textId="77777777" w:rsidR="0041161F" w:rsidRDefault="0041161F" w:rsidP="00B4368D">
            <w:pPr>
              <w:rPr>
                <w:b/>
              </w:rPr>
            </w:pPr>
          </w:p>
          <w:p w14:paraId="3E0D1E4F" w14:textId="77777777" w:rsidR="0041161F" w:rsidRDefault="0041161F" w:rsidP="00B4368D">
            <w:pPr>
              <w:rPr>
                <w:b/>
              </w:rPr>
            </w:pPr>
          </w:p>
          <w:p w14:paraId="657E2B62" w14:textId="77777777" w:rsidR="0041161F" w:rsidRDefault="0041161F" w:rsidP="00B4368D">
            <w:pPr>
              <w:rPr>
                <w:b/>
              </w:rPr>
            </w:pPr>
          </w:p>
          <w:p w14:paraId="76CD1701" w14:textId="77777777" w:rsidR="0041161F" w:rsidRDefault="0041161F" w:rsidP="00B4368D">
            <w:pPr>
              <w:rPr>
                <w:b/>
              </w:rPr>
            </w:pPr>
          </w:p>
          <w:p w14:paraId="385F39BD" w14:textId="77777777" w:rsidR="0041161F" w:rsidRDefault="0041161F" w:rsidP="00B4368D">
            <w:pPr>
              <w:rPr>
                <w:b/>
              </w:rPr>
            </w:pPr>
          </w:p>
          <w:p w14:paraId="7E469291" w14:textId="586296E1" w:rsidR="0041161F" w:rsidRPr="00832409" w:rsidRDefault="0041161F" w:rsidP="00B4368D">
            <w:pPr>
              <w:rPr>
                <w:b/>
              </w:rPr>
            </w:pPr>
            <w:r>
              <w:rPr>
                <w:b/>
              </w:rPr>
              <w:t>Emma</w:t>
            </w:r>
          </w:p>
        </w:tc>
      </w:tr>
      <w:tr w:rsidR="00A70FDC" w:rsidRPr="00322665" w14:paraId="0B816878" w14:textId="77777777" w:rsidTr="00B4368D">
        <w:tc>
          <w:tcPr>
            <w:tcW w:w="738" w:type="dxa"/>
          </w:tcPr>
          <w:p w14:paraId="4A16AEDE" w14:textId="3CE67CB3" w:rsidR="00A70FDC" w:rsidRPr="006B046C" w:rsidRDefault="00A70FDC" w:rsidP="00B4368D">
            <w:r>
              <w:lastRenderedPageBreak/>
              <w:t>5</w:t>
            </w:r>
          </w:p>
        </w:tc>
        <w:tc>
          <w:tcPr>
            <w:tcW w:w="7110" w:type="dxa"/>
          </w:tcPr>
          <w:p w14:paraId="633F675E" w14:textId="5A67E271" w:rsidR="00A70FDC" w:rsidRPr="0041161F" w:rsidRDefault="0041161F" w:rsidP="00B4368D">
            <w:pPr>
              <w:rPr>
                <w:lang w:val="en-CA"/>
              </w:rPr>
            </w:pPr>
            <w:r w:rsidRPr="0041161F">
              <w:rPr>
                <w:b/>
                <w:lang w:val="en-CA"/>
              </w:rPr>
              <w:t>Gaming Account Funds Transfer</w:t>
            </w:r>
            <w:r>
              <w:rPr>
                <w:lang w:val="en-CA"/>
              </w:rPr>
              <w:t xml:space="preserve"> – A vote was taken to transfer the gaming account funds to the general account for the purchase of mats, ice time and equipment. The vote in favour was unanimous and the motion was carried.</w:t>
            </w:r>
          </w:p>
        </w:tc>
        <w:tc>
          <w:tcPr>
            <w:tcW w:w="2834" w:type="dxa"/>
          </w:tcPr>
          <w:p w14:paraId="126D707F" w14:textId="04AEBDBD" w:rsidR="00A70FDC" w:rsidRPr="00322665" w:rsidRDefault="0041161F" w:rsidP="00B4368D">
            <w:pPr>
              <w:rPr>
                <w:b/>
              </w:rPr>
            </w:pPr>
            <w:r>
              <w:rPr>
                <w:b/>
              </w:rPr>
              <w:t>Ian</w:t>
            </w:r>
          </w:p>
        </w:tc>
      </w:tr>
      <w:tr w:rsidR="00A70FDC" w:rsidRPr="00322665" w14:paraId="7B08DF3E" w14:textId="77777777" w:rsidTr="00B4368D">
        <w:tc>
          <w:tcPr>
            <w:tcW w:w="738" w:type="dxa"/>
          </w:tcPr>
          <w:p w14:paraId="7E917D23" w14:textId="714AAE86" w:rsidR="00A70FDC" w:rsidRDefault="00A70FDC" w:rsidP="00B4368D">
            <w:r>
              <w:t>6</w:t>
            </w:r>
          </w:p>
        </w:tc>
        <w:tc>
          <w:tcPr>
            <w:tcW w:w="7110" w:type="dxa"/>
          </w:tcPr>
          <w:p w14:paraId="2E2A1AE4" w14:textId="2D952C81" w:rsidR="00A70FDC" w:rsidRDefault="0041161F" w:rsidP="00B4368D">
            <w:pPr>
              <w:rPr>
                <w:lang w:val="en-CA"/>
              </w:rPr>
            </w:pPr>
            <w:r w:rsidRPr="0041161F">
              <w:rPr>
                <w:b/>
                <w:lang w:val="en-CA"/>
              </w:rPr>
              <w:t>Purchases</w:t>
            </w:r>
            <w:r>
              <w:rPr>
                <w:lang w:val="en-CA"/>
              </w:rPr>
              <w:t xml:space="preserve"> – </w:t>
            </w:r>
          </w:p>
          <w:p w14:paraId="6157A770" w14:textId="77777777" w:rsidR="0041161F" w:rsidRDefault="0041161F" w:rsidP="0041161F">
            <w:pPr>
              <w:pStyle w:val="ListParagraph"/>
              <w:numPr>
                <w:ilvl w:val="0"/>
                <w:numId w:val="6"/>
              </w:numPr>
              <w:rPr>
                <w:lang w:val="en-CA"/>
              </w:rPr>
            </w:pPr>
            <w:r>
              <w:rPr>
                <w:lang w:val="en-CA"/>
              </w:rPr>
              <w:t>An order for mats through World Mat Gym has been placed at a cost of $1991.64.</w:t>
            </w:r>
          </w:p>
          <w:p w14:paraId="26F0954C" w14:textId="77777777" w:rsidR="0041161F" w:rsidRDefault="0041161F" w:rsidP="0041161F">
            <w:pPr>
              <w:pStyle w:val="ListParagraph"/>
              <w:numPr>
                <w:ilvl w:val="0"/>
                <w:numId w:val="6"/>
              </w:numPr>
              <w:rPr>
                <w:lang w:val="en-CA"/>
              </w:rPr>
            </w:pPr>
            <w:r>
              <w:rPr>
                <w:lang w:val="en-CA"/>
              </w:rPr>
              <w:t>Tony and Mike have gone through the skate store and ordered replacement skates where necessary.</w:t>
            </w:r>
          </w:p>
          <w:p w14:paraId="2E7A94BD" w14:textId="3339557F" w:rsidR="0041161F" w:rsidRPr="0040773E" w:rsidRDefault="0041161F" w:rsidP="0040773E">
            <w:pPr>
              <w:pStyle w:val="ListParagraph"/>
              <w:numPr>
                <w:ilvl w:val="0"/>
                <w:numId w:val="6"/>
              </w:numPr>
              <w:rPr>
                <w:lang w:val="en-CA"/>
              </w:rPr>
            </w:pPr>
            <w:r>
              <w:rPr>
                <w:lang w:val="en-CA"/>
              </w:rPr>
              <w:t xml:space="preserve">Cart wheels – The carts are in a state of disrepair and need to have larger wheels to make it over the lip into the rink.  Tony sourced large wheels at Surplus </w:t>
            </w:r>
            <w:proofErr w:type="spellStart"/>
            <w:r>
              <w:rPr>
                <w:lang w:val="en-CA"/>
              </w:rPr>
              <w:t>Herby’s</w:t>
            </w:r>
            <w:proofErr w:type="spellEnd"/>
            <w:r>
              <w:rPr>
                <w:lang w:val="en-CA"/>
              </w:rPr>
              <w:t xml:space="preserve"> at a cost of $20 per wheel.  The board passed the vote for a purchase of 16 new wheels and all associated assembly parts to the value of $400.</w:t>
            </w:r>
          </w:p>
        </w:tc>
        <w:tc>
          <w:tcPr>
            <w:tcW w:w="2834" w:type="dxa"/>
          </w:tcPr>
          <w:p w14:paraId="27D503CA" w14:textId="77777777" w:rsidR="00A70FDC" w:rsidRDefault="00A70FDC" w:rsidP="00B4368D">
            <w:pPr>
              <w:rPr>
                <w:b/>
              </w:rPr>
            </w:pPr>
          </w:p>
          <w:p w14:paraId="216C3875" w14:textId="77777777" w:rsidR="0040773E" w:rsidRDefault="0040773E" w:rsidP="00B4368D">
            <w:pPr>
              <w:rPr>
                <w:b/>
              </w:rPr>
            </w:pPr>
          </w:p>
          <w:p w14:paraId="606A7162" w14:textId="77777777" w:rsidR="0040773E" w:rsidRDefault="0040773E" w:rsidP="00B4368D">
            <w:pPr>
              <w:rPr>
                <w:b/>
              </w:rPr>
            </w:pPr>
          </w:p>
          <w:p w14:paraId="267390AF" w14:textId="77777777" w:rsidR="0040773E" w:rsidRDefault="0040773E" w:rsidP="00B4368D">
            <w:pPr>
              <w:rPr>
                <w:b/>
              </w:rPr>
            </w:pPr>
          </w:p>
          <w:p w14:paraId="35BCBBBC" w14:textId="77777777" w:rsidR="0040773E" w:rsidRDefault="0040773E" w:rsidP="00B4368D">
            <w:pPr>
              <w:rPr>
                <w:b/>
              </w:rPr>
            </w:pPr>
          </w:p>
          <w:p w14:paraId="2FA8D53A" w14:textId="0A7994F3" w:rsidR="0040773E" w:rsidRPr="00322665" w:rsidRDefault="0040773E" w:rsidP="00B4368D">
            <w:pPr>
              <w:rPr>
                <w:b/>
              </w:rPr>
            </w:pPr>
            <w:r>
              <w:rPr>
                <w:b/>
              </w:rPr>
              <w:t>Tony</w:t>
            </w:r>
          </w:p>
        </w:tc>
      </w:tr>
      <w:tr w:rsidR="00A70FDC" w:rsidRPr="00832409" w14:paraId="715A5F44" w14:textId="77777777" w:rsidTr="00B4368D">
        <w:tc>
          <w:tcPr>
            <w:tcW w:w="738" w:type="dxa"/>
          </w:tcPr>
          <w:p w14:paraId="6554CCC1" w14:textId="5916402B" w:rsidR="00A70FDC" w:rsidRPr="006B046C" w:rsidRDefault="00A70FDC" w:rsidP="00B4368D">
            <w:r>
              <w:t>7</w:t>
            </w:r>
          </w:p>
        </w:tc>
        <w:tc>
          <w:tcPr>
            <w:tcW w:w="7110" w:type="dxa"/>
          </w:tcPr>
          <w:p w14:paraId="013FE374" w14:textId="76C53B16" w:rsidR="00A70FDC" w:rsidRPr="00F37F3E" w:rsidRDefault="0040773E" w:rsidP="00B4368D">
            <w:pPr>
              <w:rPr>
                <w:lang w:val="en-CA"/>
              </w:rPr>
            </w:pPr>
            <w:r w:rsidRPr="0040773E">
              <w:rPr>
                <w:b/>
                <w:lang w:val="en-CA"/>
              </w:rPr>
              <w:t>Website</w:t>
            </w:r>
            <w:r>
              <w:rPr>
                <w:lang w:val="en-CA"/>
              </w:rPr>
              <w:t xml:space="preserve"> – Diana and Shannon will meet with </w:t>
            </w:r>
            <w:proofErr w:type="spellStart"/>
            <w:r>
              <w:rPr>
                <w:lang w:val="en-CA"/>
              </w:rPr>
              <w:t>Sproing</w:t>
            </w:r>
            <w:proofErr w:type="spellEnd"/>
            <w:r>
              <w:rPr>
                <w:lang w:val="en-CA"/>
              </w:rPr>
              <w:t xml:space="preserve"> in February to make final updates/edits to the website.</w:t>
            </w:r>
          </w:p>
        </w:tc>
        <w:tc>
          <w:tcPr>
            <w:tcW w:w="2834" w:type="dxa"/>
          </w:tcPr>
          <w:p w14:paraId="0B059CBB" w14:textId="13F1ED37" w:rsidR="00A70FDC" w:rsidRPr="00832409" w:rsidRDefault="0040773E" w:rsidP="00B4368D">
            <w:pPr>
              <w:rPr>
                <w:b/>
              </w:rPr>
            </w:pPr>
            <w:r>
              <w:rPr>
                <w:b/>
              </w:rPr>
              <w:t>Diana</w:t>
            </w:r>
          </w:p>
        </w:tc>
      </w:tr>
      <w:tr w:rsidR="00A70FDC" w:rsidRPr="00322665" w14:paraId="156EA863" w14:textId="77777777" w:rsidTr="00B4368D">
        <w:tc>
          <w:tcPr>
            <w:tcW w:w="738" w:type="dxa"/>
          </w:tcPr>
          <w:p w14:paraId="330594EC" w14:textId="45A88444" w:rsidR="00A70FDC" w:rsidRPr="006B046C" w:rsidRDefault="00A70FDC" w:rsidP="00B4368D">
            <w:r>
              <w:t>8</w:t>
            </w:r>
          </w:p>
        </w:tc>
        <w:tc>
          <w:tcPr>
            <w:tcW w:w="7110" w:type="dxa"/>
          </w:tcPr>
          <w:p w14:paraId="782F0277" w14:textId="3A313023" w:rsidR="00A70FDC" w:rsidRPr="0040773E" w:rsidRDefault="0040773E" w:rsidP="00B4368D">
            <w:pPr>
              <w:rPr>
                <w:lang w:val="en-CA"/>
              </w:rPr>
            </w:pPr>
            <w:proofErr w:type="spellStart"/>
            <w:r w:rsidRPr="0040773E">
              <w:rPr>
                <w:b/>
                <w:lang w:val="en-CA"/>
              </w:rPr>
              <w:t>SilverStar</w:t>
            </w:r>
            <w:proofErr w:type="spellEnd"/>
            <w:r w:rsidRPr="0040773E">
              <w:rPr>
                <w:b/>
                <w:lang w:val="en-CA"/>
              </w:rPr>
              <w:t xml:space="preserve"> Social</w:t>
            </w:r>
            <w:r>
              <w:rPr>
                <w:b/>
                <w:lang w:val="en-CA"/>
              </w:rPr>
              <w:t xml:space="preserve"> </w:t>
            </w:r>
            <w:r>
              <w:rPr>
                <w:lang w:val="en-CA"/>
              </w:rPr>
              <w:t xml:space="preserve">– There will be a social gathering at the skating pond/tube Town at </w:t>
            </w:r>
            <w:proofErr w:type="spellStart"/>
            <w:r>
              <w:rPr>
                <w:lang w:val="en-CA"/>
              </w:rPr>
              <w:t>SilverStar</w:t>
            </w:r>
            <w:proofErr w:type="spellEnd"/>
            <w:r>
              <w:rPr>
                <w:lang w:val="en-CA"/>
              </w:rPr>
              <w:t xml:space="preserve"> Mountain on Sunday 28</w:t>
            </w:r>
            <w:r w:rsidRPr="0040773E">
              <w:rPr>
                <w:vertAlign w:val="superscript"/>
                <w:lang w:val="en-CA"/>
              </w:rPr>
              <w:t>th</w:t>
            </w:r>
            <w:r>
              <w:rPr>
                <w:lang w:val="en-CA"/>
              </w:rPr>
              <w:t xml:space="preserve"> January.   All skaters and families are encouraged to come along and skate.  If the weather permits it would be great to get the athletes out in their skin suits and on speed skates for a photo opportunity and to raise the club’s profile.</w:t>
            </w:r>
          </w:p>
        </w:tc>
        <w:tc>
          <w:tcPr>
            <w:tcW w:w="2834" w:type="dxa"/>
          </w:tcPr>
          <w:p w14:paraId="3E7E7C2D" w14:textId="296D7C17" w:rsidR="00A70FDC" w:rsidRPr="00322665" w:rsidRDefault="0040773E" w:rsidP="00B4368D">
            <w:pPr>
              <w:rPr>
                <w:b/>
              </w:rPr>
            </w:pPr>
            <w:r>
              <w:rPr>
                <w:b/>
              </w:rPr>
              <w:t>All</w:t>
            </w:r>
          </w:p>
        </w:tc>
      </w:tr>
    </w:tbl>
    <w:p w14:paraId="2F8E3E90" w14:textId="77777777" w:rsidR="00460671" w:rsidRDefault="00460671" w:rsidP="00DB759D">
      <w:pPr>
        <w:spacing w:after="0"/>
      </w:pPr>
    </w:p>
    <w:p w14:paraId="2BBFB77C" w14:textId="765D7568" w:rsidR="00522021" w:rsidRDefault="00522021" w:rsidP="00DB759D">
      <w:pPr>
        <w:spacing w:after="0"/>
      </w:pPr>
      <w:r>
        <w:t>Date of next meeting:</w:t>
      </w:r>
      <w:r w:rsidR="0040773E">
        <w:t xml:space="preserve"> 18:30, 19</w:t>
      </w:r>
      <w:r w:rsidR="0040773E" w:rsidRPr="0040773E">
        <w:rPr>
          <w:vertAlign w:val="superscript"/>
        </w:rPr>
        <w:t>th</w:t>
      </w:r>
      <w:r w:rsidR="0040773E">
        <w:t xml:space="preserve"> February 2018 at KTP</w:t>
      </w:r>
    </w:p>
    <w:p w14:paraId="74EED9B3" w14:textId="2826CFD2" w:rsidR="00522021" w:rsidRDefault="00522021">
      <w:r>
        <w:t>Adjourn meeting:</w:t>
      </w:r>
      <w:r w:rsidR="0040773E">
        <w:t xml:space="preserve"> 19:40</w:t>
      </w:r>
    </w:p>
    <w:p w14:paraId="0A229713" w14:textId="77777777" w:rsidR="00322665" w:rsidRPr="006B046C" w:rsidRDefault="006F28C9" w:rsidP="00832409">
      <w:r w:rsidRPr="006F28C9">
        <w:t xml:space="preserve"> </w:t>
      </w:r>
    </w:p>
    <w:sectPr w:rsidR="00322665" w:rsidRPr="006B046C" w:rsidSect="0052202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0A11"/>
    <w:multiLevelType w:val="hybridMultilevel"/>
    <w:tmpl w:val="B344D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17B18"/>
    <w:multiLevelType w:val="hybridMultilevel"/>
    <w:tmpl w:val="4EBCF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B581C"/>
    <w:multiLevelType w:val="hybridMultilevel"/>
    <w:tmpl w:val="0178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C96B4D"/>
    <w:multiLevelType w:val="hybridMultilevel"/>
    <w:tmpl w:val="82E8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796D9F"/>
    <w:multiLevelType w:val="hybridMultilevel"/>
    <w:tmpl w:val="6F544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73058B"/>
    <w:multiLevelType w:val="hybridMultilevel"/>
    <w:tmpl w:val="A40C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7E2DD0"/>
    <w:multiLevelType w:val="hybridMultilevel"/>
    <w:tmpl w:val="881C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298"/>
    <w:rsid w:val="00233F37"/>
    <w:rsid w:val="00322665"/>
    <w:rsid w:val="00385298"/>
    <w:rsid w:val="003B2C94"/>
    <w:rsid w:val="003C78E3"/>
    <w:rsid w:val="00402C1F"/>
    <w:rsid w:val="0040773E"/>
    <w:rsid w:val="0041161F"/>
    <w:rsid w:val="004258E2"/>
    <w:rsid w:val="00460671"/>
    <w:rsid w:val="00522021"/>
    <w:rsid w:val="00543AC2"/>
    <w:rsid w:val="005F2552"/>
    <w:rsid w:val="006B046C"/>
    <w:rsid w:val="006B3880"/>
    <w:rsid w:val="006F28C9"/>
    <w:rsid w:val="00832409"/>
    <w:rsid w:val="008B33A2"/>
    <w:rsid w:val="009F032B"/>
    <w:rsid w:val="00A70FDC"/>
    <w:rsid w:val="00AD7839"/>
    <w:rsid w:val="00B13BEB"/>
    <w:rsid w:val="00BB54D4"/>
    <w:rsid w:val="00C172CB"/>
    <w:rsid w:val="00CF0217"/>
    <w:rsid w:val="00D04763"/>
    <w:rsid w:val="00D72B29"/>
    <w:rsid w:val="00D97A5C"/>
    <w:rsid w:val="00DB29F1"/>
    <w:rsid w:val="00DB759D"/>
    <w:rsid w:val="00F178EB"/>
    <w:rsid w:val="00F37F3E"/>
    <w:rsid w:val="00FA7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38FA"/>
  <w15:chartTrackingRefBased/>
  <w15:docId w15:val="{DEAF3DC1-BE18-4C8F-ABF8-5BE32F23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29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2">
    <w:name w:val="Calendar 2"/>
    <w:basedOn w:val="TableNormal"/>
    <w:uiPriority w:val="99"/>
    <w:qFormat/>
    <w:rsid w:val="00322665"/>
    <w:pPr>
      <w:spacing w:after="0" w:line="240" w:lineRule="auto"/>
      <w:jc w:val="center"/>
    </w:pPr>
    <w:rPr>
      <w:rFonts w:eastAsiaTheme="minorEastAsia"/>
      <w:sz w:val="28"/>
      <w:szCs w:val="28"/>
      <w:lang w:val="en-US"/>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ListParagraph">
    <w:name w:val="List Paragraph"/>
    <w:basedOn w:val="Normal"/>
    <w:uiPriority w:val="34"/>
    <w:qFormat/>
    <w:rsid w:val="00FA7557"/>
    <w:pPr>
      <w:ind w:left="720"/>
      <w:contextualSpacing/>
    </w:pPr>
  </w:style>
  <w:style w:type="character" w:styleId="Hyperlink">
    <w:name w:val="Hyperlink"/>
    <w:basedOn w:val="DefaultParagraphFont"/>
    <w:uiPriority w:val="99"/>
    <w:unhideWhenUsed/>
    <w:rsid w:val="00C172CB"/>
    <w:rPr>
      <w:color w:val="0000FF" w:themeColor="hyperlink"/>
      <w:u w:val="single"/>
    </w:rPr>
  </w:style>
  <w:style w:type="character" w:styleId="UnresolvedMention">
    <w:name w:val="Unresolved Mention"/>
    <w:basedOn w:val="DefaultParagraphFont"/>
    <w:uiPriority w:val="99"/>
    <w:semiHidden/>
    <w:unhideWhenUsed/>
    <w:rsid w:val="00C172CB"/>
    <w:rPr>
      <w:color w:val="808080"/>
      <w:shd w:val="clear" w:color="auto" w:fill="E6E6E6"/>
    </w:rPr>
  </w:style>
  <w:style w:type="paragraph" w:styleId="BalloonText">
    <w:name w:val="Balloon Text"/>
    <w:basedOn w:val="Normal"/>
    <w:link w:val="BalloonTextChar"/>
    <w:uiPriority w:val="99"/>
    <w:semiHidden/>
    <w:unhideWhenUsed/>
    <w:rsid w:val="006B3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88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36498">
      <w:bodyDiv w:val="1"/>
      <w:marLeft w:val="0"/>
      <w:marRight w:val="0"/>
      <w:marTop w:val="0"/>
      <w:marBottom w:val="0"/>
      <w:divBdr>
        <w:top w:val="none" w:sz="0" w:space="0" w:color="auto"/>
        <w:left w:val="none" w:sz="0" w:space="0" w:color="auto"/>
        <w:bottom w:val="none" w:sz="0" w:space="0" w:color="auto"/>
        <w:right w:val="none" w:sz="0" w:space="0" w:color="auto"/>
      </w:divBdr>
    </w:div>
    <w:div w:id="593822604">
      <w:bodyDiv w:val="1"/>
      <w:marLeft w:val="0"/>
      <w:marRight w:val="0"/>
      <w:marTop w:val="0"/>
      <w:marBottom w:val="0"/>
      <w:divBdr>
        <w:top w:val="none" w:sz="0" w:space="0" w:color="auto"/>
        <w:left w:val="none" w:sz="0" w:space="0" w:color="auto"/>
        <w:bottom w:val="none" w:sz="0" w:space="0" w:color="auto"/>
        <w:right w:val="none" w:sz="0" w:space="0" w:color="auto"/>
      </w:divBdr>
    </w:div>
    <w:div w:id="707801836">
      <w:bodyDiv w:val="1"/>
      <w:marLeft w:val="0"/>
      <w:marRight w:val="0"/>
      <w:marTop w:val="0"/>
      <w:marBottom w:val="0"/>
      <w:divBdr>
        <w:top w:val="none" w:sz="0" w:space="0" w:color="auto"/>
        <w:left w:val="none" w:sz="0" w:space="0" w:color="auto"/>
        <w:bottom w:val="none" w:sz="0" w:space="0" w:color="auto"/>
        <w:right w:val="none" w:sz="0" w:space="0" w:color="auto"/>
      </w:divBdr>
    </w:div>
    <w:div w:id="803622269">
      <w:bodyDiv w:val="1"/>
      <w:marLeft w:val="0"/>
      <w:marRight w:val="0"/>
      <w:marTop w:val="0"/>
      <w:marBottom w:val="0"/>
      <w:divBdr>
        <w:top w:val="none" w:sz="0" w:space="0" w:color="auto"/>
        <w:left w:val="none" w:sz="0" w:space="0" w:color="auto"/>
        <w:bottom w:val="none" w:sz="0" w:space="0" w:color="auto"/>
        <w:right w:val="none" w:sz="0" w:space="0" w:color="auto"/>
      </w:divBdr>
    </w:div>
    <w:div w:id="867645216">
      <w:bodyDiv w:val="1"/>
      <w:marLeft w:val="0"/>
      <w:marRight w:val="0"/>
      <w:marTop w:val="0"/>
      <w:marBottom w:val="0"/>
      <w:divBdr>
        <w:top w:val="none" w:sz="0" w:space="0" w:color="auto"/>
        <w:left w:val="none" w:sz="0" w:space="0" w:color="auto"/>
        <w:bottom w:val="none" w:sz="0" w:space="0" w:color="auto"/>
        <w:right w:val="none" w:sz="0" w:space="0" w:color="auto"/>
      </w:divBdr>
    </w:div>
    <w:div w:id="1104299767">
      <w:bodyDiv w:val="1"/>
      <w:marLeft w:val="0"/>
      <w:marRight w:val="0"/>
      <w:marTop w:val="0"/>
      <w:marBottom w:val="0"/>
      <w:divBdr>
        <w:top w:val="none" w:sz="0" w:space="0" w:color="auto"/>
        <w:left w:val="none" w:sz="0" w:space="0" w:color="auto"/>
        <w:bottom w:val="none" w:sz="0" w:space="0" w:color="auto"/>
        <w:right w:val="none" w:sz="0" w:space="0" w:color="auto"/>
      </w:divBdr>
    </w:div>
    <w:div w:id="1307272954">
      <w:bodyDiv w:val="1"/>
      <w:marLeft w:val="0"/>
      <w:marRight w:val="0"/>
      <w:marTop w:val="0"/>
      <w:marBottom w:val="0"/>
      <w:divBdr>
        <w:top w:val="none" w:sz="0" w:space="0" w:color="auto"/>
        <w:left w:val="none" w:sz="0" w:space="0" w:color="auto"/>
        <w:bottom w:val="none" w:sz="0" w:space="0" w:color="auto"/>
        <w:right w:val="none" w:sz="0" w:space="0" w:color="auto"/>
      </w:divBdr>
    </w:div>
    <w:div w:id="2095393444">
      <w:bodyDiv w:val="1"/>
      <w:marLeft w:val="0"/>
      <w:marRight w:val="0"/>
      <w:marTop w:val="0"/>
      <w:marBottom w:val="0"/>
      <w:divBdr>
        <w:top w:val="none" w:sz="0" w:space="0" w:color="auto"/>
        <w:left w:val="none" w:sz="0" w:space="0" w:color="auto"/>
        <w:bottom w:val="none" w:sz="0" w:space="0" w:color="auto"/>
        <w:right w:val="none" w:sz="0" w:space="0" w:color="auto"/>
      </w:divBdr>
    </w:div>
    <w:div w:id="212441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t.vernonvortex@gmail.com" TargetMode="External"/><Relationship Id="rId5" Type="http://schemas.openxmlformats.org/officeDocument/2006/relationships/hyperlink" Target="mailto:vernonvortex@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McGinty</dc:creator>
  <cp:keywords/>
  <dc:description/>
  <cp:lastModifiedBy>Diana Hall</cp:lastModifiedBy>
  <cp:revision>2</cp:revision>
  <cp:lastPrinted>2018-01-22T22:08:00Z</cp:lastPrinted>
  <dcterms:created xsi:type="dcterms:W3CDTF">2018-01-22T22:10:00Z</dcterms:created>
  <dcterms:modified xsi:type="dcterms:W3CDTF">2018-01-22T22:10:00Z</dcterms:modified>
</cp:coreProperties>
</file>